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6CE" w:rsidRPr="00EC36CE" w:rsidRDefault="00EC36CE" w:rsidP="00EC36CE">
      <w:pPr>
        <w:widowControl w:val="0"/>
        <w:spacing w:before="0"/>
        <w:jc w:val="center"/>
        <w:rPr>
          <w:b/>
          <w:sz w:val="2"/>
          <w:szCs w:val="2"/>
        </w:rPr>
      </w:pPr>
    </w:p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r w:rsidR="00E922A0">
        <w:rPr>
          <w:b/>
          <w:sz w:val="24"/>
          <w:szCs w:val="24"/>
        </w:rPr>
        <w:t>ТПр 4104/21</w:t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="00E922A0">
        <w:t>ТПр 4104/21</w:t>
      </w:r>
      <w:r w:rsidRPr="005D687C">
        <w:t xml:space="preserve"> дата регистрации ДОУ </w:t>
      </w:r>
      <w:r w:rsidR="00E922A0">
        <w:t>21.10.2021</w:t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B31B32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Пацеля Елена Николаевна</w:t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E922A0" w:rsidRPr="00B31B32">
        <w:rPr>
          <w:b/>
          <w:sz w:val="24"/>
          <w:szCs w:val="24"/>
        </w:rPr>
        <w:t>+7 (914) 373-0628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E922A0">
        <w:rPr>
          <w:b/>
          <w:sz w:val="24"/>
          <w:szCs w:val="24"/>
        </w:rPr>
        <w:t>дом</w:t>
      </w:r>
    </w:p>
    <w:p w:rsidR="00005401" w:rsidRPr="001E7233" w:rsidRDefault="008D34E8" w:rsidP="00E445BB">
      <w:pPr>
        <w:widowControl w:val="0"/>
        <w:rPr>
          <w:b/>
          <w:sz w:val="24"/>
          <w:szCs w:val="24"/>
        </w:rPr>
      </w:pPr>
      <w:r w:rsidRPr="008D34E8">
        <w:rPr>
          <w:b/>
          <w:sz w:val="24"/>
          <w:szCs w:val="24"/>
        </w:rPr>
        <w:t>Фактический объект</w:t>
      </w:r>
      <w:r w:rsidR="00983381">
        <w:rPr>
          <w:b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CB5B4D" w:rsidRPr="00EF0DC6">
        <w:rPr>
          <w:b/>
          <w:i/>
          <w:sz w:val="24"/>
          <w:szCs w:val="24"/>
        </w:rPr>
        <w:t>_____________________</w:t>
      </w:r>
      <w:r w:rsidR="001E7233">
        <w:rPr>
          <w:b/>
          <w:i/>
          <w:sz w:val="24"/>
          <w:szCs w:val="24"/>
        </w:rPr>
        <w:t>______________________________________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E922A0">
        <w:rPr>
          <w:b/>
          <w:sz w:val="24"/>
          <w:szCs w:val="24"/>
        </w:rPr>
        <w:t>Хабаровский край, Хабаровский р-н, с. Казакевичево, ул. Крамзинова, д. 39б, кадастровый номер земельного участка 27:17:0600701:326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15</w:t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 xml:space="preserve">я (кВ): </w:t>
      </w:r>
      <w:r w:rsidR="00E922A0">
        <w:rPr>
          <w:b/>
          <w:sz w:val="24"/>
          <w:szCs w:val="24"/>
        </w:rPr>
        <w:t>0,4 кВ</w:t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E922A0">
        <w:rPr>
          <w:b/>
          <w:sz w:val="24"/>
          <w:szCs w:val="24"/>
        </w:rPr>
        <w:t>3.</w:t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E922A0" w:rsidRPr="00DE6321">
        <w:rPr>
          <w:b/>
          <w:sz w:val="24"/>
          <w:szCs w:val="24"/>
        </w:rPr>
        <w:t>15</w:t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</w:t>
      </w:r>
      <w:r w:rsidR="002F586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5D687C" w:rsidRPr="005D687C" w:rsidRDefault="005D687C" w:rsidP="005D687C">
      <w:pPr>
        <w:ind w:right="-392"/>
        <w:rPr>
          <w:b/>
          <w:sz w:val="24"/>
          <w:szCs w:val="24"/>
          <w:u w:val="single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 w:rsidRPr="005D687C">
        <w:rPr>
          <w:b/>
          <w:sz w:val="24"/>
          <w:szCs w:val="24"/>
          <w:u w:val="single"/>
        </w:rPr>
        <w:t>_</w:t>
      </w:r>
      <w:proofErr w:type="spellStart"/>
      <w:r w:rsidR="006E0DDE">
        <w:rPr>
          <w:b/>
          <w:sz w:val="24"/>
          <w:szCs w:val="24"/>
          <w:u w:val="single"/>
        </w:rPr>
        <w:t>Бычиха</w:t>
      </w:r>
      <w:proofErr w:type="spellEnd"/>
      <w:r w:rsidRPr="005D687C">
        <w:rPr>
          <w:b/>
          <w:sz w:val="24"/>
          <w:szCs w:val="24"/>
          <w:u w:val="single"/>
        </w:rPr>
        <w:t>__</w:t>
      </w:r>
      <w:r w:rsidRPr="005D687C">
        <w:rPr>
          <w:b/>
          <w:sz w:val="24"/>
          <w:szCs w:val="24"/>
        </w:rPr>
        <w:t>,</w:t>
      </w:r>
      <w:r w:rsidRPr="005D687C">
        <w:rPr>
          <w:sz w:val="24"/>
          <w:szCs w:val="24"/>
        </w:rPr>
        <w:t xml:space="preserve"> №ф. 6(10)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 </w:t>
      </w:r>
      <w:r w:rsidRPr="005D687C">
        <w:rPr>
          <w:b/>
          <w:sz w:val="24"/>
          <w:szCs w:val="24"/>
          <w:u w:val="single"/>
        </w:rPr>
        <w:t>«_</w:t>
      </w:r>
      <w:r w:rsidR="006E0DDE">
        <w:rPr>
          <w:b/>
          <w:sz w:val="24"/>
          <w:szCs w:val="24"/>
          <w:u w:val="single"/>
        </w:rPr>
        <w:t>1А</w:t>
      </w:r>
      <w:r w:rsidRPr="005D687C">
        <w:rPr>
          <w:b/>
          <w:sz w:val="24"/>
          <w:szCs w:val="24"/>
          <w:u w:val="single"/>
        </w:rPr>
        <w:t>___»,</w:t>
      </w:r>
      <w:r w:rsidRPr="005D687C">
        <w:rPr>
          <w:sz w:val="24"/>
          <w:szCs w:val="24"/>
        </w:rPr>
        <w:t xml:space="preserve"> ТП № _</w:t>
      </w:r>
      <w:r w:rsidR="006E0DDE">
        <w:rPr>
          <w:sz w:val="24"/>
          <w:szCs w:val="24"/>
        </w:rPr>
        <w:t>432</w:t>
      </w:r>
      <w:r w:rsidRPr="005D687C">
        <w:rPr>
          <w:sz w:val="24"/>
          <w:szCs w:val="24"/>
        </w:rPr>
        <w:t xml:space="preserve">__, наименование ____________ ТМ 6-10/0,4 ______ кВА; № ф. 0,4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, </w:t>
      </w:r>
      <w:r w:rsidRPr="005D687C">
        <w:rPr>
          <w:b/>
          <w:sz w:val="24"/>
          <w:szCs w:val="24"/>
          <w:u w:val="single"/>
        </w:rPr>
        <w:t>___</w:t>
      </w:r>
      <w:r w:rsidR="006E0DDE">
        <w:rPr>
          <w:b/>
          <w:sz w:val="24"/>
          <w:szCs w:val="24"/>
          <w:u w:val="single"/>
        </w:rPr>
        <w:t>5</w:t>
      </w:r>
      <w:r w:rsidRPr="005D687C">
        <w:rPr>
          <w:b/>
          <w:sz w:val="24"/>
          <w:szCs w:val="24"/>
          <w:u w:val="single"/>
        </w:rPr>
        <w:t xml:space="preserve">          ___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опоры _</w:t>
      </w:r>
      <w:r w:rsidR="006E0DDE">
        <w:rPr>
          <w:sz w:val="24"/>
          <w:szCs w:val="24"/>
        </w:rPr>
        <w:t>18/1/3/1</w:t>
      </w:r>
      <w:r w:rsidRPr="005D687C">
        <w:rPr>
          <w:sz w:val="24"/>
          <w:szCs w:val="24"/>
        </w:rPr>
        <w:t>_______.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Вторая точка присоединения: ПС-</w:t>
      </w:r>
      <w:r w:rsidRPr="005D687C">
        <w:rPr>
          <w:sz w:val="24"/>
          <w:szCs w:val="24"/>
          <w:u w:val="single"/>
        </w:rPr>
        <w:t>____________</w:t>
      </w:r>
      <w:r w:rsidRPr="005D687C">
        <w:rPr>
          <w:sz w:val="24"/>
          <w:szCs w:val="24"/>
        </w:rPr>
        <w:t>, №ф. 6(10) кВ «</w:t>
      </w:r>
      <w:r w:rsidRPr="005D687C">
        <w:rPr>
          <w:sz w:val="24"/>
          <w:szCs w:val="24"/>
          <w:u w:val="single"/>
        </w:rPr>
        <w:t>______</w:t>
      </w:r>
      <w:r w:rsidRPr="005D687C">
        <w:rPr>
          <w:sz w:val="24"/>
          <w:szCs w:val="24"/>
        </w:rPr>
        <w:t xml:space="preserve">», ТП № ______,  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ф. 0,4 кВ, _______. № опоры ________.</w:t>
      </w:r>
    </w:p>
    <w:p w:rsid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Предполагаемая точка БПиЭО_____________________________________________________</w:t>
      </w:r>
    </w:p>
    <w:p w:rsidR="00AA485C" w:rsidRDefault="00AA485C" w:rsidP="0035554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2F5868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2F5868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__</w:t>
      </w:r>
      <w:r w:rsidR="006E0DDE">
        <w:rPr>
          <w:sz w:val="24"/>
          <w:szCs w:val="24"/>
        </w:rPr>
        <w:t>40</w:t>
      </w:r>
      <w:r w:rsidRPr="00DD4CBA">
        <w:rPr>
          <w:sz w:val="24"/>
          <w:szCs w:val="24"/>
        </w:rPr>
        <w:t>________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355541" w:rsidRPr="00355541" w:rsidRDefault="00355541" w:rsidP="00355541">
      <w:pPr>
        <w:jc w:val="both"/>
        <w:rPr>
          <w:sz w:val="24"/>
          <w:szCs w:val="24"/>
        </w:rPr>
      </w:pPr>
      <w:r w:rsidRPr="00355541">
        <w:rPr>
          <w:sz w:val="24"/>
          <w:szCs w:val="24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Наименование собственника</w:t>
      </w:r>
      <w:r>
        <w:rPr>
          <w:sz w:val="24"/>
          <w:szCs w:val="24"/>
        </w:rPr>
        <w:t xml:space="preserve"> </w:t>
      </w:r>
      <w:r w:rsidRPr="00355541"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__________________________</w:t>
      </w:r>
      <w:r w:rsidRPr="00355541">
        <w:rPr>
          <w:sz w:val="24"/>
          <w:szCs w:val="24"/>
        </w:rPr>
        <w:t>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Класс напряжения (кВ) 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Расстояние (м)___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893779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№ пп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6(10) кВ</w:t>
            </w:r>
          </w:p>
        </w:tc>
      </w:tr>
      <w:tr w:rsidR="005675A3" w:rsidRPr="00EF0DC6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48AF">
              <w:rPr>
                <w:bCs/>
                <w:sz w:val="24"/>
                <w:szCs w:val="24"/>
              </w:rPr>
              <w:t xml:space="preserve">по трассе </w:t>
            </w:r>
            <w:r>
              <w:rPr>
                <w:bCs/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977D3" w:rsidRPr="00EF0DC6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561F21" w:rsidRDefault="002977D3" w:rsidP="00561F2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</w:t>
            </w:r>
            <w:r w:rsidR="00561F21" w:rsidRPr="00561F21">
              <w:rPr>
                <w:sz w:val="24"/>
                <w:szCs w:val="24"/>
              </w:rPr>
              <w:t>2</w:t>
            </w:r>
            <w:r w:rsidRPr="00561F21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на ж/б приставке</w:t>
                  </w:r>
                </w:p>
              </w:tc>
            </w:tr>
          </w:tbl>
          <w:p w:rsidR="00BA4A10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="005A1890">
              <w:rPr>
                <w:sz w:val="24"/>
                <w:szCs w:val="24"/>
              </w:rPr>
              <w:t xml:space="preserve"> </w:t>
            </w:r>
          </w:p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 w:rsidR="005C1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1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2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EF6ACF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 w:rsidR="00C102DA"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F75D30">
              <w:rPr>
                <w:sz w:val="24"/>
                <w:szCs w:val="24"/>
              </w:rPr>
              <w:t xml:space="preserve"> по трассе</w:t>
            </w:r>
            <w:r w:rsidR="001F48AF">
              <w:rPr>
                <w:sz w:val="24"/>
                <w:szCs w:val="24"/>
              </w:rPr>
              <w:t xml:space="preserve">, в три провода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1EDE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561EDE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561ED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реклоузера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C102DA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  <w:r w:rsidR="00C102DA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49744D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</w:t>
            </w:r>
            <w:r w:rsidR="005675A3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1F48AF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разрядников </w:t>
            </w:r>
            <w:r w:rsidR="00F75D30">
              <w:rPr>
                <w:sz w:val="24"/>
                <w:szCs w:val="24"/>
              </w:rPr>
              <w:t xml:space="preserve">(ОПН) </w:t>
            </w:r>
            <w:r w:rsidR="00FF42A5"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2.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0,4 кВ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C102DA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5675A3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 w:rsidR="001F48AF">
              <w:rPr>
                <w:bCs/>
                <w:sz w:val="24"/>
                <w:szCs w:val="24"/>
              </w:rPr>
              <w:t>, по трассе (м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6E0DDE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40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1F21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ж/б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деревянные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н</w:t>
                  </w:r>
                  <w:r>
                    <w:cr/>
                    <w:t xml:space="preserve"> ж/б приставке</w:t>
                  </w:r>
                </w:p>
              </w:tc>
            </w:tr>
          </w:tbl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6E0DDE">
              <w:rPr>
                <w:sz w:val="24"/>
                <w:szCs w:val="24"/>
              </w:rPr>
              <w:t>1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A6C12" w:rsidRPr="00EF0DC6">
              <w:rPr>
                <w:sz w:val="24"/>
                <w:szCs w:val="24"/>
              </w:rPr>
              <w:t>односто</w:t>
            </w:r>
            <w:r w:rsidR="005A6C12">
              <w:rPr>
                <w:sz w:val="24"/>
                <w:szCs w:val="24"/>
              </w:rPr>
              <w:t>е</w:t>
            </w:r>
            <w:r w:rsidR="005A6C12" w:rsidRPr="00EF0DC6">
              <w:rPr>
                <w:sz w:val="24"/>
                <w:szCs w:val="24"/>
              </w:rPr>
              <w:t>чная</w:t>
            </w:r>
            <w:r w:rsidRPr="00EF0DC6">
              <w:rPr>
                <w:sz w:val="24"/>
                <w:szCs w:val="24"/>
              </w:rPr>
              <w:t xml:space="preserve">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D46E4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D46E4E">
              <w:rPr>
                <w:sz w:val="24"/>
                <w:szCs w:val="24"/>
              </w:rPr>
              <w:t xml:space="preserve"> по трассе</w:t>
            </w:r>
            <w:r>
              <w:rPr>
                <w:sz w:val="24"/>
                <w:szCs w:val="24"/>
              </w:rPr>
              <w:t xml:space="preserve"> ВЛ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6E0DDE">
              <w:rPr>
                <w:sz w:val="24"/>
                <w:szCs w:val="24"/>
              </w:rPr>
              <w:t>СИП2 3*50+1*54,6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6E0DDE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3C54CA" w:rsidRPr="00EF0DC6">
              <w:rPr>
                <w:sz w:val="24"/>
                <w:szCs w:val="24"/>
              </w:rPr>
              <w:t> </w:t>
            </w: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="005675A3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</w:t>
            </w:r>
            <w:r w:rsidR="005675A3">
              <w:rPr>
                <w:sz w:val="24"/>
                <w:szCs w:val="24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</w:t>
            </w:r>
            <w:r w:rsidR="00F929EF">
              <w:rPr>
                <w:sz w:val="24"/>
                <w:szCs w:val="24"/>
              </w:rPr>
              <w:t>о ответвления</w:t>
            </w:r>
            <w:r>
              <w:rPr>
                <w:sz w:val="24"/>
                <w:szCs w:val="24"/>
              </w:rPr>
              <w:t xml:space="preserve"> к зданию </w:t>
            </w:r>
          </w:p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E76F7B" w:rsidP="00476C6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="005675A3" w:rsidRPr="00EF0DC6">
              <w:rPr>
                <w:sz w:val="24"/>
                <w:szCs w:val="24"/>
              </w:rPr>
              <w:t>ТП 6(10)/0,4 кВ</w:t>
            </w:r>
            <w:r w:rsidR="005A6C12">
              <w:rPr>
                <w:sz w:val="24"/>
                <w:szCs w:val="24"/>
              </w:rPr>
              <w:t xml:space="preserve"> </w:t>
            </w:r>
            <w:r w:rsidR="005675A3" w:rsidRPr="00EF0DC6">
              <w:rPr>
                <w:sz w:val="24"/>
                <w:szCs w:val="24"/>
              </w:rPr>
              <w:t>(1 ТП</w:t>
            </w:r>
            <w:r w:rsidR="008D34C3">
              <w:rPr>
                <w:sz w:val="24"/>
                <w:szCs w:val="24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A6C12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5A6C12">
            <w:pPr>
              <w:spacing w:before="0"/>
              <w:jc w:val="center"/>
              <w:rPr>
                <w:sz w:val="24"/>
                <w:szCs w:val="24"/>
              </w:rPr>
            </w:pPr>
            <w:r w:rsidRPr="005A6C12"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2421A2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коммутационной аппаратуры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2421A2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</w:t>
            </w:r>
            <w:r w:rsidR="005675A3" w:rsidRPr="00EF0DC6">
              <w:rPr>
                <w:b/>
                <w:bCs/>
                <w:sz w:val="24"/>
                <w:szCs w:val="24"/>
                <w:u w:val="single"/>
              </w:rPr>
              <w:t>. Демонтажные работы</w:t>
            </w:r>
          </w:p>
        </w:tc>
      </w:tr>
      <w:tr w:rsidR="00BA4A10" w:rsidRPr="00EF0DC6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F0DC6">
              <w:rPr>
                <w:sz w:val="24"/>
                <w:szCs w:val="24"/>
              </w:rPr>
              <w:t>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на ж/б приставке</w:t>
                  </w:r>
                </w:p>
              </w:tc>
            </w:tr>
          </w:tbl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ВЛ </w:t>
            </w:r>
            <w:r w:rsidR="00E76F7B">
              <w:rPr>
                <w:sz w:val="24"/>
                <w:szCs w:val="24"/>
              </w:rPr>
              <w:t>10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ж/б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деревянные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на ж/б приставке</w:t>
                  </w:r>
                </w:p>
              </w:tc>
            </w:tr>
          </w:tbl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A405B4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6(10) кВ</w:t>
            </w:r>
            <w:r>
              <w:rPr>
                <w:sz w:val="24"/>
                <w:szCs w:val="24"/>
              </w:rPr>
              <w:t xml:space="preserve"> (пролетов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ТП 6(10)/0,4 кВ (1 </w:t>
            </w:r>
            <w:r w:rsidRPr="00EF0DC6">
              <w:rPr>
                <w:sz w:val="24"/>
                <w:szCs w:val="24"/>
              </w:rPr>
              <w:t>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</w:t>
            </w:r>
            <w:r w:rsidRPr="00EF0DC6">
              <w:rPr>
                <w:sz w:val="24"/>
                <w:szCs w:val="24"/>
              </w:rPr>
              <w:t>коммутационно</w:t>
            </w:r>
            <w:r>
              <w:rPr>
                <w:sz w:val="24"/>
                <w:szCs w:val="24"/>
              </w:rPr>
              <w:t>го</w:t>
            </w:r>
            <w:r w:rsidRPr="00EF0DC6">
              <w:rPr>
                <w:sz w:val="24"/>
                <w:szCs w:val="24"/>
              </w:rPr>
              <w:t xml:space="preserve"> аппарат</w:t>
            </w:r>
            <w:r>
              <w:rPr>
                <w:sz w:val="24"/>
                <w:szCs w:val="24"/>
              </w:rPr>
              <w:t>а</w:t>
            </w:r>
            <w:r w:rsidRPr="00EF0DC6">
              <w:rPr>
                <w:sz w:val="24"/>
                <w:szCs w:val="24"/>
              </w:rPr>
              <w:t xml:space="preserve">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CB7E1D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</w:t>
            </w:r>
            <w:r w:rsidRPr="00EF0DC6">
              <w:rPr>
                <w:b/>
                <w:sz w:val="24"/>
                <w:szCs w:val="24"/>
                <w:u w:val="single"/>
              </w:rPr>
              <w:t>. Работы на ПС 35-110 кВ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AA485C" w:rsidRDefault="00AA485C" w:rsidP="006B1F71">
      <w:pPr>
        <w:spacing w:before="0"/>
        <w:ind w:left="360"/>
        <w:jc w:val="both"/>
        <w:rPr>
          <w:b/>
          <w:sz w:val="24"/>
          <w:szCs w:val="24"/>
        </w:rPr>
      </w:pPr>
    </w:p>
    <w:tbl>
      <w:tblPr>
        <w:tblW w:w="5434" w:type="pct"/>
        <w:tblInd w:w="137" w:type="dxa"/>
        <w:tblLook w:val="0000" w:firstRow="0" w:lastRow="0" w:firstColumn="0" w:lastColumn="0" w:noHBand="0" w:noVBand="0"/>
      </w:tblPr>
      <w:tblGrid>
        <w:gridCol w:w="4110"/>
        <w:gridCol w:w="3261"/>
        <w:gridCol w:w="2976"/>
      </w:tblGrid>
      <w:tr w:rsidR="00030778" w:rsidRPr="00EF0DC6" w:rsidTr="00030778">
        <w:trPr>
          <w:trHeight w:val="2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537A67" w:rsidRDefault="00030778" w:rsidP="00A3222D">
            <w:pPr>
              <w:spacing w:before="0"/>
              <w:rPr>
                <w:b/>
                <w:sz w:val="24"/>
                <w:szCs w:val="24"/>
              </w:rPr>
            </w:pPr>
            <w:r w:rsidRPr="00537A67">
              <w:rPr>
                <w:b/>
                <w:sz w:val="24"/>
                <w:szCs w:val="24"/>
              </w:rPr>
              <w:t>11. Информация о наличии</w:t>
            </w:r>
            <w:r>
              <w:rPr>
                <w:b/>
                <w:sz w:val="24"/>
                <w:szCs w:val="24"/>
              </w:rPr>
              <w:t xml:space="preserve"> объектов</w:t>
            </w:r>
            <w:r w:rsidRPr="00537A67">
              <w:rPr>
                <w:b/>
                <w:sz w:val="24"/>
                <w:szCs w:val="24"/>
              </w:rPr>
              <w:t xml:space="preserve"> инженерной инфраструктуры сторонних организаций на земельных участках, планируемых под строительство электросетевых объектов</w:t>
            </w: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592182" w:rsidRDefault="00030778" w:rsidP="00A3222D">
            <w:pPr>
              <w:spacing w:before="0"/>
              <w:rPr>
                <w:sz w:val="24"/>
                <w:szCs w:val="24"/>
              </w:rPr>
            </w:pPr>
            <w:r w:rsidRPr="00537A67">
              <w:rPr>
                <w:sz w:val="24"/>
                <w:szCs w:val="24"/>
              </w:rPr>
              <w:t>Наименование объектов инженерной инфраструктуры:</w:t>
            </w:r>
          </w:p>
          <w:p w:rsidR="00030778" w:rsidRPr="00537A67" w:rsidRDefault="00030778" w:rsidP="00A3222D">
            <w:pPr>
              <w:spacing w:before="0"/>
              <w:rPr>
                <w:sz w:val="24"/>
                <w:szCs w:val="24"/>
              </w:rPr>
            </w:pPr>
            <w:r w:rsidRPr="00537A67">
              <w:rPr>
                <w:sz w:val="20"/>
              </w:rPr>
              <w:t>(трубопроводы, тепловые пункты, ЛЭП, ТП 6(10)/0,4 кВ</w:t>
            </w:r>
            <w:r>
              <w:rPr>
                <w:sz w:val="20"/>
              </w:rPr>
              <w:t xml:space="preserve"> и т.д.</w:t>
            </w:r>
            <w:r w:rsidRPr="00537A67">
              <w:rPr>
                <w:sz w:val="20"/>
              </w:rPr>
              <w:t>)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пересечений со сторонним </w:t>
            </w:r>
            <w:r w:rsidRPr="00FC7F47">
              <w:rPr>
                <w:sz w:val="24"/>
                <w:szCs w:val="24"/>
              </w:rPr>
              <w:t>объекто</w:t>
            </w:r>
            <w:r>
              <w:rPr>
                <w:sz w:val="24"/>
                <w:szCs w:val="24"/>
              </w:rPr>
              <w:t>м</w:t>
            </w:r>
            <w:r w:rsidRPr="00FC7F47">
              <w:rPr>
                <w:sz w:val="24"/>
                <w:szCs w:val="24"/>
              </w:rPr>
              <w:t xml:space="preserve"> инженерной инфраструктуры</w:t>
            </w: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Default="00030778" w:rsidP="00A3222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собственника объекта </w:t>
            </w:r>
            <w:r w:rsidRPr="00C935A9">
              <w:rPr>
                <w:sz w:val="24"/>
                <w:szCs w:val="24"/>
              </w:rPr>
              <w:t>инженерной инфраструктуры</w:t>
            </w:r>
            <w:r>
              <w:rPr>
                <w:sz w:val="24"/>
                <w:szCs w:val="24"/>
              </w:rPr>
              <w:t xml:space="preserve"> </w:t>
            </w:r>
            <w:r w:rsidRPr="005852B1">
              <w:rPr>
                <w:sz w:val="20"/>
              </w:rPr>
              <w:t>(указывается при наличии возможности оперативного установления собственника)</w:t>
            </w: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030778" w:rsidRDefault="00030778" w:rsidP="006B1F71">
      <w:pPr>
        <w:spacing w:before="0"/>
        <w:ind w:left="360"/>
        <w:jc w:val="both"/>
        <w:rPr>
          <w:b/>
          <w:sz w:val="24"/>
          <w:szCs w:val="24"/>
        </w:rPr>
      </w:pPr>
    </w:p>
    <w:p w:rsidR="00946455" w:rsidRPr="00946455" w:rsidRDefault="00946455" w:rsidP="00946455">
      <w:pPr>
        <w:spacing w:before="0"/>
        <w:rPr>
          <w:sz w:val="2"/>
          <w:szCs w:val="2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626"/>
        <w:gridCol w:w="2758"/>
      </w:tblGrid>
      <w:tr w:rsidR="00946455" w:rsidRPr="00EE5D2B" w:rsidTr="001E114B">
        <w:tc>
          <w:tcPr>
            <w:tcW w:w="9384" w:type="dxa"/>
            <w:gridSpan w:val="2"/>
            <w:shd w:val="clear" w:color="D9D9D9" w:fill="auto"/>
          </w:tcPr>
          <w:p w:rsidR="00946455" w:rsidRPr="00EE5D2B" w:rsidRDefault="00030778" w:rsidP="00EE5D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946455" w:rsidRPr="00EE5D2B">
              <w:rPr>
                <w:b/>
                <w:sz w:val="24"/>
                <w:szCs w:val="24"/>
              </w:rPr>
              <w:t>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Высота приемной траверсы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Высота трубостойки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lastRenderedPageBreak/>
              <w:t>Марка счетчика ЭЭ с учетом информации указанной заявителем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6455" w:rsidRDefault="00946455" w:rsidP="00946455">
      <w:pPr>
        <w:rPr>
          <w:sz w:val="24"/>
          <w:szCs w:val="24"/>
        </w:rPr>
      </w:pP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030778">
        <w:rPr>
          <w:b/>
          <w:sz w:val="24"/>
          <w:szCs w:val="24"/>
        </w:rPr>
        <w:t>3</w:t>
      </w:r>
      <w:r w:rsidRPr="00EF0DC6">
        <w:rPr>
          <w:b/>
          <w:sz w:val="24"/>
          <w:szCs w:val="24"/>
        </w:rPr>
        <w:t>. Примечания:</w:t>
      </w:r>
      <w:r w:rsidRPr="00EF0DC6">
        <w:rPr>
          <w:sz w:val="24"/>
          <w:szCs w:val="24"/>
        </w:rPr>
        <w:t xml:space="preserve"> _____________________________________________________</w:t>
      </w:r>
      <w:r>
        <w:rPr>
          <w:sz w:val="24"/>
          <w:szCs w:val="24"/>
        </w:rPr>
        <w:t>__________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EF0DC6" w:rsidRDefault="00030778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946455" w:rsidRPr="00EF0DC6">
        <w:rPr>
          <w:b/>
          <w:sz w:val="24"/>
          <w:szCs w:val="24"/>
        </w:rPr>
        <w:t xml:space="preserve">. </w:t>
      </w:r>
      <w:r w:rsidRPr="00EF0DC6">
        <w:rPr>
          <w:b/>
          <w:sz w:val="24"/>
          <w:szCs w:val="24"/>
        </w:rPr>
        <w:t xml:space="preserve">План-схема подключения ЭПУ </w:t>
      </w:r>
      <w:r w:rsidRPr="00030778">
        <w:rPr>
          <w:b/>
          <w:sz w:val="24"/>
          <w:szCs w:val="24"/>
        </w:rPr>
        <w:t>заявителя (с поопорной расстановкой и</w:t>
      </w:r>
      <w:r>
        <w:rPr>
          <w:b/>
          <w:sz w:val="24"/>
          <w:szCs w:val="24"/>
        </w:rPr>
        <w:t xml:space="preserve"> </w:t>
      </w:r>
      <w:r w:rsidRPr="00030778">
        <w:rPr>
          <w:b/>
          <w:sz w:val="24"/>
          <w:szCs w:val="24"/>
        </w:rPr>
        <w:t>сторонними объектами инженерной инфраструктуры)</w:t>
      </w:r>
      <w:r w:rsidR="00946455" w:rsidRPr="00030778">
        <w:rPr>
          <w:b/>
          <w:sz w:val="24"/>
          <w:szCs w:val="24"/>
        </w:rPr>
        <w:t>:</w:t>
      </w:r>
    </w:p>
    <w:p w:rsidR="00946455" w:rsidRDefault="00946455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  <w:bookmarkStart w:id="0" w:name="_GoBack"/>
      <w:bookmarkEnd w:id="0"/>
    </w:p>
    <w:sectPr w:rsidR="00946455" w:rsidRPr="004D2EB2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EF232C"/>
    <w:rsid w:val="00005401"/>
    <w:rsid w:val="00030778"/>
    <w:rsid w:val="000A14AA"/>
    <w:rsid w:val="000E3B56"/>
    <w:rsid w:val="000F2899"/>
    <w:rsid w:val="00184E43"/>
    <w:rsid w:val="001A4174"/>
    <w:rsid w:val="001E114B"/>
    <w:rsid w:val="001E7233"/>
    <w:rsid w:val="001F0D33"/>
    <w:rsid w:val="001F48AF"/>
    <w:rsid w:val="002345E1"/>
    <w:rsid w:val="002421A2"/>
    <w:rsid w:val="00255DDB"/>
    <w:rsid w:val="0027197E"/>
    <w:rsid w:val="00275CDE"/>
    <w:rsid w:val="002977D3"/>
    <w:rsid w:val="002A1A61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D0EEE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C4091"/>
    <w:rsid w:val="005D687C"/>
    <w:rsid w:val="005D786D"/>
    <w:rsid w:val="00607854"/>
    <w:rsid w:val="006113E2"/>
    <w:rsid w:val="00646EE8"/>
    <w:rsid w:val="00682A4E"/>
    <w:rsid w:val="006B1F71"/>
    <w:rsid w:val="006C563D"/>
    <w:rsid w:val="006E0DDE"/>
    <w:rsid w:val="00723A45"/>
    <w:rsid w:val="00730F49"/>
    <w:rsid w:val="00746DE0"/>
    <w:rsid w:val="00771DAD"/>
    <w:rsid w:val="007F1911"/>
    <w:rsid w:val="00807A31"/>
    <w:rsid w:val="00821395"/>
    <w:rsid w:val="008235CE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A485C"/>
    <w:rsid w:val="00B00F05"/>
    <w:rsid w:val="00B05A12"/>
    <w:rsid w:val="00B31B32"/>
    <w:rsid w:val="00BA4A10"/>
    <w:rsid w:val="00BB2360"/>
    <w:rsid w:val="00BE1E18"/>
    <w:rsid w:val="00C102DA"/>
    <w:rsid w:val="00C77496"/>
    <w:rsid w:val="00C84F20"/>
    <w:rsid w:val="00CA4233"/>
    <w:rsid w:val="00CB5B4D"/>
    <w:rsid w:val="00CB7E1D"/>
    <w:rsid w:val="00D2584C"/>
    <w:rsid w:val="00D46E4E"/>
    <w:rsid w:val="00D6090A"/>
    <w:rsid w:val="00D61C19"/>
    <w:rsid w:val="00DA6949"/>
    <w:rsid w:val="00DD4CBA"/>
    <w:rsid w:val="00DE6321"/>
    <w:rsid w:val="00E0188C"/>
    <w:rsid w:val="00E1400E"/>
    <w:rsid w:val="00E35B4E"/>
    <w:rsid w:val="00E445BB"/>
    <w:rsid w:val="00E542F6"/>
    <w:rsid w:val="00E60540"/>
    <w:rsid w:val="00E71759"/>
    <w:rsid w:val="00E76F7B"/>
    <w:rsid w:val="00E922A0"/>
    <w:rsid w:val="00EC36CE"/>
    <w:rsid w:val="00EE14D4"/>
    <w:rsid w:val="00EE5D2B"/>
    <w:rsid w:val="00EF0DC6"/>
    <w:rsid w:val="00EF232C"/>
    <w:rsid w:val="00EF6ACF"/>
    <w:rsid w:val="00F75D30"/>
    <w:rsid w:val="00F928B0"/>
    <w:rsid w:val="00F929EF"/>
    <w:rsid w:val="00FB1734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ECE945-EB43-4A37-A7E2-ABE92755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604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Васильченко Юлия Николаевна</cp:lastModifiedBy>
  <cp:revision>4</cp:revision>
  <cp:lastPrinted>2012-04-05T22:39:00Z</cp:lastPrinted>
  <dcterms:created xsi:type="dcterms:W3CDTF">2021-12-01T23:31:00Z</dcterms:created>
  <dcterms:modified xsi:type="dcterms:W3CDTF">2022-08-04T01:51:00Z</dcterms:modified>
</cp:coreProperties>
</file>